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2"/>
        <w:gridCol w:w="4394"/>
      </w:tblGrid>
      <w:tr w:rsidR="00704EA3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704EA3" w:rsidRPr="008754D5" w:rsidRDefault="00704EA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EA3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704EA3" w:rsidRPr="008754D5" w:rsidRDefault="00704EA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EA3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704EA3" w:rsidRPr="008754D5" w:rsidRDefault="00704EA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EA3" w:rsidRPr="008754D5" w:rsidTr="009C0DBC">
        <w:trPr>
          <w:gridAfter w:val="1"/>
          <w:wAfter w:w="4394" w:type="dxa"/>
        </w:trPr>
        <w:tc>
          <w:tcPr>
            <w:tcW w:w="5812" w:type="dxa"/>
          </w:tcPr>
          <w:p w:rsidR="00704EA3" w:rsidRPr="008754D5" w:rsidRDefault="00704EA3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9C0DBC">
        <w:tc>
          <w:tcPr>
            <w:tcW w:w="10206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0DBC" w:rsidRPr="009F65F5" w:rsidTr="009C0DBC">
        <w:trPr>
          <w:trHeight w:val="1073"/>
        </w:trPr>
        <w:tc>
          <w:tcPr>
            <w:tcW w:w="10206" w:type="dxa"/>
            <w:gridSpan w:val="2"/>
          </w:tcPr>
          <w:p w:rsidR="009C0DBC" w:rsidRPr="009C0DBC" w:rsidRDefault="009C0DB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Должностной регламент</w:t>
            </w:r>
          </w:p>
          <w:p w:rsidR="009C0DBC" w:rsidRPr="009C0DBC" w:rsidRDefault="00150920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старшего</w:t>
            </w:r>
            <w:r w:rsid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государственного налогового инспектора</w:t>
            </w:r>
            <w:r w:rsidR="005558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отдела камеральных проверок № 10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0DBC" w:rsidRDefault="00A62472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ИФНС России</w:t>
            </w:r>
            <w:r w:rsidR="009C0DBC" w:rsidRPr="009C0D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23 по г. Москве</w:t>
            </w:r>
          </w:p>
          <w:p w:rsidR="00150920" w:rsidRPr="009C0DBC" w:rsidRDefault="00150920" w:rsidP="009C0DBC">
            <w:pPr>
              <w:tabs>
                <w:tab w:val="left" w:pos="9435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93EF6">
              <w:rPr>
                <w:rFonts w:ascii="Times New Roman" w:hAnsi="Times New Roman" w:cs="Times New Roman"/>
                <w:sz w:val="18"/>
                <w:szCs w:val="18"/>
              </w:rPr>
              <w:t>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754D5" w:rsidRPr="009F65F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15092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67F02" w:rsidRPr="009F65F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AA5FB5">
        <w:rPr>
          <w:rFonts w:ascii="Times New Roman" w:hAnsi="Times New Roman" w:cs="Times New Roman"/>
          <w:sz w:val="24"/>
          <w:szCs w:val="24"/>
        </w:rPr>
        <w:t>10</w:t>
      </w:r>
      <w:r w:rsidR="00967F02" w:rsidRPr="009F65F5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2</w:t>
      </w:r>
      <w:r w:rsidR="009C0DBC">
        <w:rPr>
          <w:rFonts w:ascii="Times New Roman" w:hAnsi="Times New Roman" w:cs="Times New Roman"/>
          <w:sz w:val="24"/>
          <w:szCs w:val="24"/>
        </w:rPr>
        <w:t>3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по г.</w:t>
      </w:r>
      <w:r w:rsid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>Москве</w:t>
      </w:r>
      <w:r w:rsidR="00967F02" w:rsidRPr="009F65F5">
        <w:rPr>
          <w:rFonts w:ascii="Times New Roman" w:hAnsi="Times New Roman" w:cs="Times New Roman"/>
          <w:sz w:val="16"/>
          <w:szCs w:val="16"/>
        </w:rPr>
        <w:t xml:space="preserve"> </w:t>
      </w:r>
      <w:r w:rsidRPr="009F65F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50920">
        <w:rPr>
          <w:rFonts w:ascii="Times New Roman" w:hAnsi="Times New Roman" w:cs="Times New Roman"/>
          <w:sz w:val="24"/>
          <w:szCs w:val="24"/>
        </w:rPr>
        <w:t>старшей</w:t>
      </w:r>
      <w:r w:rsidRPr="009F65F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9F65F5">
        <w:rPr>
          <w:rFonts w:ascii="Times New Roman" w:hAnsi="Times New Roman" w:cs="Times New Roman"/>
          <w:sz w:val="24"/>
          <w:szCs w:val="24"/>
        </w:rPr>
        <w:t>«</w:t>
      </w:r>
      <w:r w:rsidR="00967F02" w:rsidRPr="009F65F5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9F65F5">
        <w:rPr>
          <w:rFonts w:ascii="Times New Roman" w:hAnsi="Times New Roman" w:cs="Times New Roman"/>
          <w:sz w:val="24"/>
          <w:szCs w:val="24"/>
        </w:rPr>
        <w:t>»</w:t>
      </w:r>
      <w:r w:rsidR="00967F02" w:rsidRPr="009F65F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F65F5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5F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9F65F5">
        <w:rPr>
          <w:rFonts w:ascii="Times New Roman" w:hAnsi="Times New Roman" w:cs="Times New Roman"/>
          <w:sz w:val="24"/>
          <w:szCs w:val="24"/>
        </w:rPr>
        <w:t>–</w:t>
      </w:r>
      <w:r w:rsidRPr="009F65F5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9F65F5">
        <w:rPr>
          <w:rFonts w:ascii="Times New Roman" w:hAnsi="Times New Roman" w:cs="Times New Roman"/>
          <w:sz w:val="24"/>
          <w:szCs w:val="24"/>
        </w:rPr>
        <w:t>11-</w:t>
      </w:r>
      <w:r w:rsidR="00967F02" w:rsidRPr="009F65F5">
        <w:rPr>
          <w:rFonts w:ascii="Times New Roman" w:hAnsi="Times New Roman" w:cs="Times New Roman"/>
          <w:sz w:val="24"/>
          <w:szCs w:val="24"/>
        </w:rPr>
        <w:t>3-4</w:t>
      </w:r>
      <w:r w:rsidR="0098150E" w:rsidRPr="009F65F5">
        <w:rPr>
          <w:rFonts w:ascii="Times New Roman" w:hAnsi="Times New Roman" w:cs="Times New Roman"/>
          <w:sz w:val="24"/>
          <w:szCs w:val="24"/>
        </w:rPr>
        <w:t>-0</w:t>
      </w:r>
      <w:r w:rsidR="00967F02" w:rsidRPr="009F65F5">
        <w:rPr>
          <w:rFonts w:ascii="Times New Roman" w:hAnsi="Times New Roman" w:cs="Times New Roman"/>
          <w:sz w:val="24"/>
          <w:szCs w:val="24"/>
        </w:rPr>
        <w:t>9</w:t>
      </w:r>
      <w:r w:rsidR="00150920">
        <w:rPr>
          <w:rFonts w:ascii="Times New Roman" w:hAnsi="Times New Roman" w:cs="Times New Roman"/>
          <w:sz w:val="24"/>
          <w:szCs w:val="24"/>
        </w:rPr>
        <w:t>5</w:t>
      </w:r>
      <w:r w:rsidRPr="009F65F5">
        <w:rPr>
          <w:rFonts w:ascii="Times New Roman" w:hAnsi="Times New Roman" w:cs="Times New Roman"/>
          <w:sz w:val="24"/>
          <w:szCs w:val="24"/>
        </w:rPr>
        <w:t>.</w:t>
      </w:r>
    </w:p>
    <w:p w:rsidR="009C0DBC" w:rsidRPr="009C0DBC" w:rsidRDefault="008754D5" w:rsidP="008A28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</w:t>
      </w:r>
      <w:r w:rsidR="00150920">
        <w:rPr>
          <w:rFonts w:ascii="Times New Roman" w:hAnsi="Times New Roman" w:cs="Times New Roman"/>
          <w:sz w:val="24"/>
          <w:szCs w:val="24"/>
        </w:rPr>
        <w:t>старшего</w:t>
      </w:r>
      <w:r w:rsidR="00513DAB" w:rsidRPr="009C0DBC">
        <w:rPr>
          <w:rFonts w:ascii="Times New Roman" w:hAnsi="Times New Roman" w:cs="Times New Roman"/>
          <w:sz w:val="24"/>
          <w:szCs w:val="24"/>
        </w:rPr>
        <w:t xml:space="preserve"> 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55856">
        <w:rPr>
          <w:rFonts w:ascii="Times New Roman" w:hAnsi="Times New Roman" w:cs="Times New Roman"/>
          <w:sz w:val="24"/>
          <w:szCs w:val="24"/>
        </w:rPr>
        <w:t>10</w:t>
      </w:r>
      <w:r w:rsidR="009C0DBC">
        <w:rPr>
          <w:rFonts w:ascii="Times New Roman" w:hAnsi="Times New Roman" w:cs="Times New Roman"/>
          <w:sz w:val="24"/>
          <w:szCs w:val="24"/>
        </w:rPr>
        <w:t>.</w:t>
      </w:r>
    </w:p>
    <w:p w:rsidR="00555856" w:rsidRDefault="008754D5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</w:t>
      </w:r>
      <w:r w:rsidR="00150920">
        <w:rPr>
          <w:rFonts w:ascii="Times New Roman" w:hAnsi="Times New Roman" w:cs="Times New Roman"/>
          <w:sz w:val="24"/>
          <w:szCs w:val="24"/>
        </w:rPr>
        <w:t>старшего</w:t>
      </w:r>
      <w:r w:rsidR="009C0DBC" w:rsidRPr="009C0D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0DBC" w:rsidRPr="009F65F5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555856">
        <w:rPr>
          <w:rFonts w:ascii="Times New Roman" w:hAnsi="Times New Roman" w:cs="Times New Roman"/>
          <w:sz w:val="24"/>
          <w:szCs w:val="24"/>
        </w:rPr>
        <w:t>10</w:t>
      </w:r>
      <w:r w:rsidR="009C0DBC">
        <w:rPr>
          <w:rFonts w:ascii="Times New Roman" w:hAnsi="Times New Roman" w:cs="Times New Roman"/>
          <w:sz w:val="24"/>
          <w:szCs w:val="24"/>
        </w:rPr>
        <w:t xml:space="preserve">: </w:t>
      </w:r>
      <w:r w:rsidR="00555856" w:rsidRPr="00BC34E9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проведения камеральных проверок </w:t>
      </w:r>
      <w:r w:rsidR="00555856">
        <w:rPr>
          <w:rFonts w:ascii="Times New Roman" w:hAnsi="Times New Roman" w:cs="Times New Roman"/>
          <w:sz w:val="24"/>
          <w:szCs w:val="24"/>
        </w:rPr>
        <w:t>индивидуальных предпринимателей.</w:t>
      </w:r>
    </w:p>
    <w:p w:rsidR="008754D5" w:rsidRPr="00BD6444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50920">
        <w:rPr>
          <w:rFonts w:ascii="Times New Roman" w:hAnsi="Times New Roman" w:cs="Times New Roman"/>
          <w:sz w:val="24"/>
          <w:szCs w:val="24"/>
        </w:rPr>
        <w:t>старшего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Pr="00BD64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01129">
        <w:rPr>
          <w:rFonts w:ascii="Times New Roman" w:hAnsi="Times New Roman" w:cs="Times New Roman"/>
          <w:sz w:val="24"/>
          <w:szCs w:val="24"/>
        </w:rPr>
        <w:t>приказом начальника инспекции</w:t>
      </w:r>
      <w:r w:rsidRPr="00BD6444">
        <w:rPr>
          <w:rFonts w:ascii="Times New Roman" w:hAnsi="Times New Roman" w:cs="Times New Roman"/>
          <w:sz w:val="16"/>
          <w:szCs w:val="16"/>
        </w:rPr>
        <w:t>.</w:t>
      </w:r>
    </w:p>
    <w:p w:rsidR="00150920" w:rsidRPr="00150920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D6444">
        <w:rPr>
          <w:rFonts w:ascii="Times New Roman" w:hAnsi="Times New Roman" w:cs="Times New Roman"/>
          <w:sz w:val="24"/>
          <w:szCs w:val="24"/>
        </w:rPr>
        <w:t xml:space="preserve">5. </w:t>
      </w:r>
      <w:r w:rsidR="00150920">
        <w:rPr>
          <w:rFonts w:ascii="Times New Roman" w:hAnsi="Times New Roman" w:cs="Times New Roman"/>
          <w:sz w:val="24"/>
          <w:szCs w:val="24"/>
        </w:rPr>
        <w:t>Старший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C0D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D6444"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BD644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F3776" w:rsidRPr="00BD6444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D6444" w:rsidRPr="00BD6444">
        <w:rPr>
          <w:rFonts w:ascii="Times New Roman" w:hAnsi="Times New Roman" w:cs="Times New Roman"/>
          <w:sz w:val="24"/>
          <w:szCs w:val="24"/>
        </w:rPr>
        <w:t>отдела</w:t>
      </w:r>
      <w:r w:rsidR="00150920" w:rsidRPr="00150920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7F02" w:rsidRDefault="008754D5" w:rsidP="008A2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0DBC" w:rsidRDefault="008754D5" w:rsidP="008A283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Par29"/>
      <w:bookmarkEnd w:id="0"/>
      <w:r w:rsidRPr="009C0DBC">
        <w:rPr>
          <w:rFonts w:ascii="Times New Roman" w:hAnsi="Times New Roman" w:cs="Times New Roman"/>
          <w:b/>
          <w:sz w:val="24"/>
          <w:szCs w:val="24"/>
        </w:rPr>
        <w:t>II.</w:t>
      </w:r>
      <w:r w:rsidRPr="00BD6444">
        <w:rPr>
          <w:rFonts w:ascii="Times New Roman" w:hAnsi="Times New Roman" w:cs="Times New Roman"/>
          <w:sz w:val="24"/>
          <w:szCs w:val="24"/>
        </w:rPr>
        <w:t xml:space="preserve"> </w:t>
      </w:r>
      <w:r w:rsidRPr="009C0DBC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0DB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Default="008754D5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50920">
        <w:rPr>
          <w:rFonts w:ascii="Times New Roman" w:hAnsi="Times New Roman" w:cs="Times New Roman"/>
          <w:sz w:val="24"/>
          <w:szCs w:val="24"/>
        </w:rPr>
        <w:t>старшего</w:t>
      </w:r>
      <w:r w:rsidR="00BD6444" w:rsidRPr="009C0DB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Pr="009C0DBC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150920" w:rsidRPr="00150920" w:rsidRDefault="008754D5" w:rsidP="0015092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 xml:space="preserve">6.1. </w:t>
      </w:r>
      <w:r w:rsidR="00150920" w:rsidRPr="00150920">
        <w:rPr>
          <w:rFonts w:ascii="Times New Roman" w:hAnsi="Times New Roman" w:cs="Times New Roman"/>
          <w:sz w:val="24"/>
          <w:szCs w:val="24"/>
        </w:rPr>
        <w:t>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«экономика и управление», «налоги и налогообложение» и иные специальности и направления подготовки определяемые с учетом области и вида деятельности гражданского служащего.</w:t>
      </w:r>
    </w:p>
    <w:p w:rsidR="009C0DBC" w:rsidRPr="009C0DBC" w:rsidRDefault="009C0DBC" w:rsidP="009C0D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0DBC">
        <w:rPr>
          <w:rFonts w:ascii="Times New Roman" w:hAnsi="Times New Roman" w:cs="Times New Roman"/>
          <w:sz w:val="24"/>
          <w:szCs w:val="24"/>
        </w:rPr>
        <w:t>6.1.1. Квалификационные требования к профессиональной переподготовке по специальности не предъявляются.</w:t>
      </w:r>
    </w:p>
    <w:p w:rsidR="009C0DBC" w:rsidRPr="008A2838" w:rsidRDefault="009C0DB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754D5" w:rsidRPr="008A2838" w:rsidRDefault="008754D5" w:rsidP="008A2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</w:t>
      </w:r>
      <w:r w:rsidR="00121DFC" w:rsidRPr="008A2838">
        <w:rPr>
          <w:rFonts w:ascii="Times New Roman" w:hAnsi="Times New Roman" w:cs="Times New Roman"/>
          <w:sz w:val="24"/>
          <w:szCs w:val="24"/>
        </w:rPr>
        <w:t>3</w:t>
      </w:r>
      <w:r w:rsidRPr="008A2838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121DFC" w:rsidRPr="00121DFC" w:rsidRDefault="00121DFC" w:rsidP="008A283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2838">
        <w:rPr>
          <w:rFonts w:ascii="Times New Roman" w:hAnsi="Times New Roman" w:cs="Times New Roman"/>
          <w:sz w:val="24"/>
          <w:szCs w:val="24"/>
        </w:rPr>
        <w:t>6.3</w:t>
      </w:r>
      <w:r w:rsidR="008754D5" w:rsidRPr="008A2838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8A2838">
        <w:rPr>
          <w:rFonts w:ascii="Times New Roman" w:hAnsi="Times New Roman" w:cs="Times New Roman"/>
          <w:sz w:val="24"/>
          <w:szCs w:val="24"/>
        </w:rPr>
        <w:t> Наличие базовых знаний</w:t>
      </w:r>
      <w:r w:rsidR="00F345E3" w:rsidRPr="00121DFC">
        <w:rPr>
          <w:rFonts w:ascii="Times New Roman" w:hAnsi="Times New Roman" w:cs="Times New Roman"/>
          <w:sz w:val="24"/>
          <w:szCs w:val="24"/>
        </w:rPr>
        <w:t xml:space="preserve">: </w:t>
      </w:r>
      <w:r w:rsidRPr="00121DFC">
        <w:rPr>
          <w:rFonts w:ascii="Times New Roman" w:hAnsi="Times New Roman" w:cs="Times New Roman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</w:t>
      </w:r>
      <w:r w:rsidRPr="00121DFC">
        <w:rPr>
          <w:rFonts w:ascii="Times New Roman" w:hAnsi="Times New Roman" w:cs="Times New Roman"/>
          <w:sz w:val="24"/>
          <w:szCs w:val="24"/>
        </w:rPr>
        <w:lastRenderedPageBreak/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8754D5" w:rsidRPr="00ED14DE" w:rsidRDefault="00ED14DE" w:rsidP="00ED14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ED14DE">
        <w:rPr>
          <w:rFonts w:ascii="Times New Roman" w:hAnsi="Times New Roman" w:cs="Times New Roman"/>
          <w:sz w:val="24"/>
          <w:szCs w:val="24"/>
        </w:rPr>
        <w:t>6.</w:t>
      </w:r>
      <w:r w:rsidRPr="00ED14DE">
        <w:rPr>
          <w:rFonts w:ascii="Times New Roman" w:hAnsi="Times New Roman" w:cs="Times New Roman"/>
          <w:sz w:val="24"/>
          <w:szCs w:val="24"/>
        </w:rPr>
        <w:t>3</w:t>
      </w:r>
      <w:r w:rsidR="008754D5" w:rsidRPr="00ED14DE">
        <w:rPr>
          <w:rFonts w:ascii="Times New Roman" w:hAnsi="Times New Roman" w:cs="Times New Roman"/>
          <w:sz w:val="24"/>
          <w:szCs w:val="24"/>
        </w:rPr>
        <w:t xml:space="preserve">.2. </w:t>
      </w:r>
      <w:r w:rsidR="008A2838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ED14DE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ED14DE" w:rsidRPr="00ED14DE" w:rsidRDefault="008754D5" w:rsidP="00ED14D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6.</w:t>
      </w:r>
      <w:r w:rsidR="00ED14DE" w:rsidRPr="00ED14DE">
        <w:rPr>
          <w:rFonts w:ascii="Times New Roman" w:hAnsi="Times New Roman" w:cs="Times New Roman"/>
          <w:sz w:val="24"/>
          <w:szCs w:val="24"/>
        </w:rPr>
        <w:t>3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2</w:t>
      </w:r>
      <w:r w:rsidRPr="00ED14DE">
        <w:rPr>
          <w:rFonts w:ascii="Times New Roman" w:hAnsi="Times New Roman" w:cs="Times New Roman"/>
          <w:sz w:val="24"/>
          <w:szCs w:val="24"/>
        </w:rPr>
        <w:t>.</w:t>
      </w:r>
      <w:r w:rsidR="00ED14DE" w:rsidRPr="00ED14DE">
        <w:rPr>
          <w:rFonts w:ascii="Times New Roman" w:hAnsi="Times New Roman" w:cs="Times New Roman"/>
          <w:sz w:val="24"/>
          <w:szCs w:val="24"/>
        </w:rPr>
        <w:t>1</w:t>
      </w:r>
      <w:r w:rsidRPr="00ED14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14D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14DE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2003 г. N 131-ФЗ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N 152-ФЗ "О персональных данных";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"Об электронной подписи";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ED14DE" w:rsidRPr="00ED14DE" w:rsidRDefault="00ED14DE" w:rsidP="00ED14D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14DE">
        <w:rPr>
          <w:rFonts w:ascii="Times New Roman" w:hAnsi="Times New Roman" w:cs="Times New Roman"/>
          <w:sz w:val="24"/>
          <w:szCs w:val="24"/>
        </w:rPr>
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D14DE" w:rsidRPr="00ED14DE" w:rsidRDefault="00ED14DE" w:rsidP="00ED14DE">
      <w:pPr>
        <w:pStyle w:val="a5"/>
        <w:tabs>
          <w:tab w:val="left" w:pos="0"/>
        </w:tabs>
        <w:ind w:firstLine="539"/>
        <w:jc w:val="both"/>
        <w:rPr>
          <w:rFonts w:eastAsiaTheme="minorHAnsi"/>
          <w:lang w:eastAsia="en-US"/>
        </w:rPr>
      </w:pPr>
      <w:r w:rsidRPr="00ED14DE">
        <w:rPr>
          <w:rFonts w:eastAsiaTheme="minorHAnsi"/>
          <w:lang w:eastAsia="en-US"/>
        </w:rPr>
        <w:t>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>Кодекс Российской Федерации об административных правонарушениях от 30 декабря 2001 г. № 195-ФЗ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lastRenderedPageBreak/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26 мая 2010 г. N 367 "О Единой межведомственной информационно-статистический системе";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ED14DE" w:rsidRPr="00ED14DE" w:rsidRDefault="00ED14DE" w:rsidP="00ED14DE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ED14DE">
        <w:rPr>
          <w:rFonts w:eastAsiaTheme="minorHAnsi"/>
          <w:color w:val="auto"/>
          <w:lang w:eastAsia="en-US"/>
        </w:rPr>
        <w:t xml:space="preserve">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ED14DE" w:rsidRPr="00ED14DE" w:rsidRDefault="00150920" w:rsidP="00ED14DE">
      <w:pPr>
        <w:pStyle w:val="Default"/>
        <w:ind w:firstLine="539"/>
        <w:jc w:val="both"/>
      </w:pPr>
      <w:r>
        <w:rPr>
          <w:rFonts w:eastAsiaTheme="minorHAnsi"/>
          <w:color w:val="auto"/>
          <w:lang w:eastAsia="en-US"/>
        </w:rPr>
        <w:t>Старший</w:t>
      </w:r>
      <w:r w:rsidR="00ED14DE" w:rsidRPr="00ED14DE"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1E3D" w:rsidRPr="009C0DBC" w:rsidRDefault="00A21E3D" w:rsidP="00ED14D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E1C" w:rsidRPr="00970E1C" w:rsidRDefault="00D7650B" w:rsidP="00970E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AF5077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754D5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Иные профессиональные знания: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70E1C" w:rsidRPr="00970E1C" w:rsidRDefault="008754D5" w:rsidP="00970E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функциональных знаний: </w:t>
      </w:r>
      <w:r w:rsidR="00970E1C" w:rsidRPr="00970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расчетно-экономическая деятельность в сфере налога на добавленную стоимость; расчет налога на добавленную стоимость; составление акта по результатам проведения камеральной налоговой проверки.</w:t>
      </w:r>
    </w:p>
    <w:p w:rsidR="00970E1C" w:rsidRPr="00AA1D27" w:rsidRDefault="008754D5" w:rsidP="00AA1D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Наличие базовых умений: </w:t>
      </w:r>
      <w:r w:rsidR="00970E1C" w:rsidRPr="00AA1D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изменениями; эффективно планировать, организовывать работу и контролировать ее выполнение; умения в области информационно-коммуникационных технологий, умения по применению персонального компьютера.</w:t>
      </w:r>
    </w:p>
    <w:p w:rsidR="00E56EAA" w:rsidRPr="00E56EAA" w:rsidRDefault="00E640BA" w:rsidP="00E56E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Наличие профессиональных умений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6EAA" w:rsidRPr="00E56E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1E37FA" w:rsidRPr="001E37FA" w:rsidRDefault="00E640BA" w:rsidP="001E37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Наличие функциональных умений: 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работы с разными источниками информации (включая расширенный поиск в сети Интернет); навыки работы с большим объемом информации, </w:t>
      </w:r>
      <w:r w:rsidR="001E37FA" w:rsidRPr="001E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быстро переключаться с анализа одного материала на другой;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подготовка аналитических, информационных и других материалов; умение просто и доходчиво объяснять сложные темы, способность разъяснять сложные вопросы менее опытному гражданскому служащему;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8754D5" w:rsidRPr="009C0DBC" w:rsidRDefault="008754D5" w:rsidP="001E37FA">
      <w:pPr>
        <w:widowControl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9C543D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543D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55856" w:rsidRDefault="00213D3B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5585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Основные обязанности </w:t>
      </w:r>
      <w:r w:rsidR="00555856">
        <w:rPr>
          <w:rFonts w:ascii="Times New Roman" w:hAnsi="Times New Roman" w:cs="Times New Roman"/>
          <w:sz w:val="24"/>
          <w:szCs w:val="24"/>
        </w:rPr>
        <w:t>старшего</w:t>
      </w:r>
      <w:r w:rsidR="00555856" w:rsidRPr="009C5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налогового инспектора, </w:t>
      </w:r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ограничения, запреты и требования установлены </w:t>
      </w:r>
      <w:hyperlink r:id="rId5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статьями 15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hyperlink r:id="rId6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18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7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8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20.1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9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20.2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0" w:history="1">
        <w:r w:rsidR="00555856" w:rsidRPr="00BC34E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20.3</w:t>
        </w:r>
      </w:hyperlink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901129" w:rsidRDefault="00901129" w:rsidP="009011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181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>
        <w:rPr>
          <w:rFonts w:ascii="Times New Roman" w:hAnsi="Times New Roman" w:cs="Times New Roman"/>
          <w:sz w:val="24"/>
          <w:szCs w:val="24"/>
        </w:rPr>
        <w:t>на отдел камеральных проверок №10, главный</w:t>
      </w:r>
      <w:r w:rsidRPr="0068181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  </w:t>
      </w:r>
    </w:p>
    <w:p w:rsidR="00901129" w:rsidRPr="00015002" w:rsidRDefault="00901129" w:rsidP="00901129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5002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901129" w:rsidRDefault="00901129" w:rsidP="00901129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901129" w:rsidRDefault="00901129" w:rsidP="00901129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901129" w:rsidRDefault="00901129" w:rsidP="00901129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01129" w:rsidRDefault="00901129" w:rsidP="00901129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901129" w:rsidRDefault="00901129" w:rsidP="00901129">
      <w:pPr>
        <w:spacing w:after="0"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1" w:anchor="sub_102#sub_102" w:history="1">
        <w:r>
          <w:rPr>
            <w:rStyle w:val="a9"/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>
          <w:rPr>
            <w:rStyle w:val="a9"/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901129" w:rsidRDefault="00901129" w:rsidP="00901129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соблюдать ограничения, связанные с гражданской службой,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901129" w:rsidRDefault="00901129" w:rsidP="00901129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- не нарушать запреты, связанные с гражданской службой,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901129" w:rsidRDefault="00901129" w:rsidP="00901129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гражданского служащего, установленные </w:t>
      </w:r>
      <w:r>
        <w:rPr>
          <w:rFonts w:ascii="Times New Roman" w:hAnsi="Times New Roman" w:cs="Times New Roman"/>
          <w:bCs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901129" w:rsidRDefault="00901129" w:rsidP="00901129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уведомлять в соответствии со </w:t>
      </w:r>
      <w:r>
        <w:rPr>
          <w:rFonts w:ascii="Times New Roman" w:hAnsi="Times New Roman" w:cs="Times New Roman"/>
          <w:bCs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01129" w:rsidRDefault="00901129" w:rsidP="00901129">
      <w:pPr>
        <w:spacing w:after="0"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r>
        <w:rPr>
          <w:rFonts w:ascii="Times New Roman" w:hAnsi="Times New Roman" w:cs="Times New Roman"/>
          <w:bCs/>
          <w:sz w:val="24"/>
          <w:szCs w:val="24"/>
        </w:rPr>
        <w:t>статьей 11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901129" w:rsidRDefault="00901129" w:rsidP="00901129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901129" w:rsidRDefault="00901129" w:rsidP="00901129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901129" w:rsidRDefault="00901129" w:rsidP="00901129">
      <w:pPr>
        <w:widowControl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15002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555856" w:rsidRPr="00BC34E9" w:rsidRDefault="00901129" w:rsidP="0055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555856"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558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старшего государственного налогового инспектора возлагаются следующие обязанности: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налога, уплачиваемого в связи с применением упрощенной системы налогообложения, патентной системы налогообложения, системы налогообложения в виде единого налога на вмененный доход, единого сельскохозяйственного налога;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A41F3">
        <w:rPr>
          <w:rFonts w:ascii="Times New Roman" w:hAnsi="Times New Roman" w:cs="Times New Roman"/>
          <w:sz w:val="24"/>
          <w:szCs w:val="24"/>
        </w:rPr>
        <w:t xml:space="preserve">осуществление контроля за полнотой исчисления и уплаты торгового сбора; </w:t>
      </w:r>
    </w:p>
    <w:p w:rsidR="00555856" w:rsidRPr="00BA41F3" w:rsidRDefault="00555856" w:rsidP="00901129">
      <w:pPr>
        <w:pStyle w:val="1"/>
        <w:shd w:val="clear" w:color="auto" w:fill="auto"/>
        <w:tabs>
          <w:tab w:val="left" w:pos="1693"/>
        </w:tabs>
        <w:spacing w:line="274" w:lineRule="exact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камеральных налоговых проверок деклараций, полученных от налогоплательщиков-предпринимателей, осуществляющих свою деятельность без образования юридического лица, частных нотариусов и адвокатов, учредивших адвокатский кабинет по налогу на доходы физических лиц.</w:t>
      </w:r>
    </w:p>
    <w:p w:rsidR="00555856" w:rsidRPr="00BA41F3" w:rsidRDefault="00555856" w:rsidP="00901129">
      <w:pPr>
        <w:pStyle w:val="30"/>
        <w:shd w:val="clear" w:color="auto" w:fill="auto"/>
        <w:tabs>
          <w:tab w:val="left" w:pos="2319"/>
        </w:tabs>
        <w:spacing w:after="0" w:line="271" w:lineRule="exact"/>
        <w:ind w:right="142" w:firstLine="36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b w:val="0"/>
          <w:sz w:val="24"/>
          <w:szCs w:val="24"/>
        </w:rPr>
        <w:t>направление требований о представлении документов, необходимых для</w:t>
      </w:r>
      <w:r w:rsidRPr="00BA41F3">
        <w:rPr>
          <w:rFonts w:ascii="Times New Roman" w:hAnsi="Times New Roman" w:cs="Times New Roman"/>
          <w:b w:val="0"/>
          <w:sz w:val="24"/>
          <w:szCs w:val="24"/>
        </w:rPr>
        <w:br/>
        <w:t>проведения камеральных налоговых проверок;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камерального анализа налоговых деклараций и иных документов, служащих   основанием для исчисления и уплаты налога, уплачиваемого в связи с применением упрощенной системы налогообложения, патентной системы налогообложения, системы налогообложения в виде единого налога на вмененный доход, единого сельскохозяйственного налога;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проведение контрольных мероприятий в рамках камеральных налоговых проверок;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- </w:t>
      </w:r>
      <w:r w:rsidRPr="00BA41F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 в соответствии с требованиями НК РФ;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рассмотрение и ввод уведомлений о переходе на упрощенную систему налогообложения индивидуальных предпринимателей, уведомлений об отказе от применения УСН, сообщений об утрате права на УСН, о смене объекта налогообложения, заявлений на получение патента с распечаткой, оформлением и отправкой налогоплательщику патента либо отказ о возможности применения патентной системы налогообложения;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представившим налоговые декларации в установленный срок;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осуществлять подготовку материалов для обеспечения производства по делам об административных правонарушениях;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A41F3">
        <w:rPr>
          <w:rFonts w:ascii="Times New Roman" w:hAnsi="Times New Roman" w:cs="Times New Roman"/>
          <w:sz w:val="24"/>
          <w:szCs w:val="24"/>
        </w:rPr>
        <w:t>анализ схем уклонения от налогообложения, выработка предложений по их предотвращению;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A41F3">
        <w:rPr>
          <w:rFonts w:ascii="Times New Roman" w:hAnsi="Times New Roman" w:cs="Times New Roman"/>
          <w:sz w:val="24"/>
          <w:szCs w:val="24"/>
        </w:rPr>
        <w:t>рассмотрение с участием правового отдела представленных налогоплательщиками возражений (объяснений) по актам камеральных налоговых проверок;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 xml:space="preserve">осуществление взаимодействия с правоохранительными и иными контролирующими органами     по предмету деятельности отдела;      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A41F3">
        <w:rPr>
          <w:rFonts w:ascii="Times New Roman" w:hAnsi="Times New Roman" w:cs="Times New Roman"/>
          <w:sz w:val="24"/>
          <w:szCs w:val="24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подготовка информационных материалов для руководства Инспекции по вопросам, относящимся к компетенции отдела;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семинаров, входящих в компетенцию отдела;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подготовка документов для передачи дела налогоплательщика в другие инспекции в связи с изменением места жительства или местонахождения.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выполнение иных функций по распоряжению начальника Инспекции, для выполнения заданий, стоящих в целом перед Инспекцией;</w:t>
      </w:r>
    </w:p>
    <w:p w:rsidR="00555856" w:rsidRPr="00BA41F3" w:rsidRDefault="00555856" w:rsidP="00901129">
      <w:pPr>
        <w:spacing w:after="0" w:line="240" w:lineRule="auto"/>
        <w:ind w:right="142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A41F3">
        <w:rPr>
          <w:rFonts w:ascii="Times New Roman" w:hAnsi="Times New Roman" w:cs="Times New Roman"/>
          <w:sz w:val="24"/>
          <w:szCs w:val="24"/>
        </w:rPr>
        <w:t>строго выполнять обязанности государственного служащего в соответствии с законом «Об основах государственной службы РФ".</w:t>
      </w:r>
    </w:p>
    <w:p w:rsidR="00555856" w:rsidRPr="00BC34E9" w:rsidRDefault="00555856" w:rsidP="00901129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555856" w:rsidRPr="00BC34E9" w:rsidRDefault="00555856" w:rsidP="00901129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актуализации информационных ресурсов Инспекции в рамках установленной сферы деятельности.</w:t>
      </w:r>
    </w:p>
    <w:p w:rsidR="00555856" w:rsidRPr="00BC34E9" w:rsidRDefault="00555856" w:rsidP="00901129">
      <w:pPr>
        <w:pStyle w:val="1"/>
        <w:shd w:val="clear" w:color="auto" w:fill="auto"/>
        <w:spacing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выполнение иных функций по распоряжению начальника отдела;</w:t>
      </w:r>
    </w:p>
    <w:p w:rsidR="00555856" w:rsidRPr="00BC34E9" w:rsidRDefault="00555856" w:rsidP="00901129">
      <w:pPr>
        <w:pStyle w:val="1"/>
        <w:shd w:val="clear" w:color="auto" w:fill="auto"/>
        <w:spacing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строго выполнять обязанности государственного служащего в соответствии с законом «Об основах государственной службы РФ»;</w:t>
      </w:r>
    </w:p>
    <w:p w:rsidR="00555856" w:rsidRPr="00BC34E9" w:rsidRDefault="00555856" w:rsidP="00901129">
      <w:pPr>
        <w:pStyle w:val="1"/>
        <w:shd w:val="clear" w:color="auto" w:fill="auto"/>
        <w:spacing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соблюдение налоговой тайны;</w:t>
      </w:r>
    </w:p>
    <w:p w:rsidR="00555856" w:rsidRDefault="00555856" w:rsidP="00901129">
      <w:pPr>
        <w:autoSpaceDE w:val="0"/>
        <w:autoSpaceDN w:val="0"/>
        <w:adjustRightInd w:val="0"/>
        <w:spacing w:after="0" w:line="240" w:lineRule="auto"/>
        <w:ind w:right="142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сохранности служебного удостоверения;</w:t>
      </w:r>
    </w:p>
    <w:p w:rsidR="00555856" w:rsidRPr="00015002" w:rsidRDefault="00555856" w:rsidP="00901129">
      <w:pPr>
        <w:pStyle w:val="a5"/>
        <w:widowControl w:val="0"/>
        <w:ind w:right="142" w:firstLine="360"/>
        <w:jc w:val="both"/>
      </w:pPr>
      <w:r>
        <w:t>Старший государственный налоговый инспектор</w:t>
      </w:r>
      <w:r w:rsidRPr="00015002">
        <w:t xml:space="preserve"> несет: </w:t>
      </w:r>
    </w:p>
    <w:p w:rsidR="00555856" w:rsidRPr="00015002" w:rsidRDefault="00555856" w:rsidP="00901129">
      <w:pPr>
        <w:pStyle w:val="a5"/>
        <w:widowControl w:val="0"/>
        <w:ind w:right="142" w:firstLine="360"/>
        <w:jc w:val="both"/>
      </w:pPr>
      <w:r w:rsidRPr="00015002">
        <w:t xml:space="preserve">- материальную ответственность за возможный имущественный ущерб, связанный с характером служебной деятельности; </w:t>
      </w:r>
    </w:p>
    <w:p w:rsidR="00555856" w:rsidRPr="00015002" w:rsidRDefault="00555856" w:rsidP="00901129">
      <w:pPr>
        <w:pStyle w:val="a5"/>
        <w:widowControl w:val="0"/>
        <w:ind w:right="142" w:firstLine="360"/>
        <w:jc w:val="both"/>
      </w:pPr>
      <w:r w:rsidRPr="00015002">
        <w:t>- 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555856" w:rsidRPr="00015002" w:rsidRDefault="00555856" w:rsidP="00901129">
      <w:pPr>
        <w:pStyle w:val="a5"/>
        <w:widowControl w:val="0"/>
        <w:ind w:right="142" w:firstLine="360"/>
        <w:jc w:val="both"/>
      </w:pPr>
      <w:r w:rsidRPr="00015002">
        <w:t>- 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555856" w:rsidRPr="00015002" w:rsidRDefault="00555856" w:rsidP="00901129">
      <w:pPr>
        <w:pStyle w:val="a5"/>
        <w:widowControl w:val="0"/>
        <w:ind w:right="142" w:firstLine="360"/>
        <w:jc w:val="both"/>
      </w:pPr>
      <w:r w:rsidRPr="00015002">
        <w:t xml:space="preserve">Согласно </w:t>
      </w:r>
      <w:hyperlink r:id="rId13" w:history="1">
        <w:r w:rsidRPr="00015002">
          <w:rPr>
            <w:rStyle w:val="a9"/>
          </w:rPr>
          <w:t>ст. 15</w:t>
        </w:r>
      </w:hyperlink>
      <w:r w:rsidRPr="0001500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5002">
          <w:t>2004 г</w:t>
        </w:r>
      </w:smartTag>
      <w:r w:rsidRPr="00015002"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8754D5" w:rsidRPr="00E37B58" w:rsidRDefault="008754D5" w:rsidP="005558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 гражданский служащий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114E" w:rsidRPr="00AD460C" w:rsidRDefault="00C0114E" w:rsidP="00C011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старший государственный налоговый инспектор отдела вправе самостоятельно принимать решения по вопросам, определенным настоящим должностным регламентом. </w:t>
      </w:r>
    </w:p>
    <w:p w:rsidR="00C0114E" w:rsidRPr="00AD460C" w:rsidRDefault="00C0114E" w:rsidP="00C011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>11. При исполнении служебных обязанностей старший государственный налоговый инспектор отдела обязан самостоятельно принимать решения по вопросам: обеспечения соблюдения налоговой и иной охраняемой законом тайны в соответствии с федеральными законами и иными нормативными актами; иным вопросам, относящимся к компетенции старшего государственного налогового инспектора.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C0114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C0114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9C0D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0114E" w:rsidRPr="00C0114E" w:rsidRDefault="00C0114E" w:rsidP="00C011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Стар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ий государственный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по вопросам проектов решений в части методологического, организационного и информационного обеспечения подготовки соответствующих документов по вопросам отдела.</w:t>
      </w:r>
    </w:p>
    <w:p w:rsidR="00E37B58" w:rsidRDefault="00C0114E" w:rsidP="00E37B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Старший государственный налоговый инспектор </w:t>
      </w:r>
      <w:r w:rsidR="00E37B58"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E37B58" w:rsidRPr="00E37B58" w:rsidRDefault="00E37B58" w:rsidP="00E37B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- графика отпусков сотруднико</w:t>
      </w:r>
      <w:r w:rsidR="0055585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отдела камеральных проверок №10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7B58" w:rsidRPr="00E37B58" w:rsidRDefault="00E37B58" w:rsidP="00E37B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иных </w:t>
      </w:r>
      <w:r w:rsidR="00901129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 по поручению руководства Инспекции</w:t>
      </w:r>
      <w:r w:rsidRPr="00E37B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54D5" w:rsidRPr="00967F02" w:rsidRDefault="008754D5" w:rsidP="00E37B5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5A1C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определяются в соответствии с Типовым </w:t>
      </w:r>
      <w:hyperlink r:id="rId14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5">
        <w:r w:rsidRPr="00AD460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6">
        <w:r w:rsidRPr="00AD460C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5A1C1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C1A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A1C1A" w:rsidRPr="00AD460C" w:rsidRDefault="005A1C1A" w:rsidP="00C632E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D460C">
        <w:rPr>
          <w:rFonts w:ascii="Times New Roman" w:hAnsi="Times New Roman" w:cs="Times New Roman"/>
          <w:sz w:val="24"/>
          <w:szCs w:val="24"/>
        </w:rPr>
        <w:t xml:space="preserve">15. Взаимодействие старшего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>
        <w:r w:rsidRPr="00AD46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8">
        <w:r w:rsidRPr="00AD46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D460C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</w:t>
      </w:r>
      <w:r w:rsidRPr="00AD460C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C632E6" w:rsidP="00C632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Старший государственный налоговый инспектор принимает участие в оказании следующих государственных услуг (видов деятельности): информирование налогоплательщиков по вопросам функционирования инспекции, по результатам её контрольной деятельности;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иных услуг.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C632E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E6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967F0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2E6" w:rsidRPr="00C632E6" w:rsidRDefault="00C632E6" w:rsidP="00C632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2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704E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новым условиям и требованиям.</w:t>
      </w:r>
      <w:bookmarkStart w:id="1" w:name="_GoBack"/>
      <w:bookmarkEnd w:id="1"/>
    </w:p>
    <w:p w:rsidR="00336B28" w:rsidRDefault="00336B28" w:rsidP="00336B28">
      <w:pPr>
        <w:autoSpaceDE w:val="0"/>
        <w:autoSpaceDN w:val="0"/>
        <w:adjustRightInd w:val="0"/>
        <w:ind w:firstLine="540"/>
        <w:jc w:val="both"/>
      </w:pPr>
    </w:p>
    <w:sectPr w:rsidR="00336B28" w:rsidSect="00B93BFF">
      <w:pgSz w:w="11906" w:h="16838"/>
      <w:pgMar w:top="709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273EC"/>
    <w:multiLevelType w:val="hybridMultilevel"/>
    <w:tmpl w:val="BC827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97D7F"/>
    <w:multiLevelType w:val="hybridMultilevel"/>
    <w:tmpl w:val="305EE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D2D68"/>
    <w:rsid w:val="00121DFC"/>
    <w:rsid w:val="00132D70"/>
    <w:rsid w:val="00150920"/>
    <w:rsid w:val="001B1766"/>
    <w:rsid w:val="001B27AE"/>
    <w:rsid w:val="001C0617"/>
    <w:rsid w:val="001D1B56"/>
    <w:rsid w:val="001E2E3A"/>
    <w:rsid w:val="001E37FA"/>
    <w:rsid w:val="001F3776"/>
    <w:rsid w:val="00213D3B"/>
    <w:rsid w:val="00277980"/>
    <w:rsid w:val="002A37F3"/>
    <w:rsid w:val="002D45FD"/>
    <w:rsid w:val="00312D39"/>
    <w:rsid w:val="00336B28"/>
    <w:rsid w:val="003A5B9A"/>
    <w:rsid w:val="00465617"/>
    <w:rsid w:val="004666EC"/>
    <w:rsid w:val="00490226"/>
    <w:rsid w:val="004A0C19"/>
    <w:rsid w:val="004C0815"/>
    <w:rsid w:val="00513DAB"/>
    <w:rsid w:val="00514468"/>
    <w:rsid w:val="00523A46"/>
    <w:rsid w:val="00555856"/>
    <w:rsid w:val="00566403"/>
    <w:rsid w:val="005A1C1A"/>
    <w:rsid w:val="005E5FB8"/>
    <w:rsid w:val="005E63A2"/>
    <w:rsid w:val="006D3119"/>
    <w:rsid w:val="006F498F"/>
    <w:rsid w:val="00704EA3"/>
    <w:rsid w:val="00711912"/>
    <w:rsid w:val="007333DA"/>
    <w:rsid w:val="00747C71"/>
    <w:rsid w:val="00801B4F"/>
    <w:rsid w:val="00851ED4"/>
    <w:rsid w:val="00872D11"/>
    <w:rsid w:val="008754D5"/>
    <w:rsid w:val="008A2838"/>
    <w:rsid w:val="008B2C72"/>
    <w:rsid w:val="0090041B"/>
    <w:rsid w:val="00901129"/>
    <w:rsid w:val="00904AF9"/>
    <w:rsid w:val="00967F02"/>
    <w:rsid w:val="00970E1C"/>
    <w:rsid w:val="0098150E"/>
    <w:rsid w:val="009B52C4"/>
    <w:rsid w:val="009C0DBC"/>
    <w:rsid w:val="009C543D"/>
    <w:rsid w:val="009D3C73"/>
    <w:rsid w:val="009D5DF3"/>
    <w:rsid w:val="009F65F5"/>
    <w:rsid w:val="00A04E9F"/>
    <w:rsid w:val="00A21E3D"/>
    <w:rsid w:val="00A62472"/>
    <w:rsid w:val="00AA1D27"/>
    <w:rsid w:val="00AA5FB5"/>
    <w:rsid w:val="00AF5077"/>
    <w:rsid w:val="00B22DB5"/>
    <w:rsid w:val="00B93BFF"/>
    <w:rsid w:val="00BC6FFB"/>
    <w:rsid w:val="00BD6444"/>
    <w:rsid w:val="00BD7B48"/>
    <w:rsid w:val="00C0114E"/>
    <w:rsid w:val="00C632E6"/>
    <w:rsid w:val="00CA23AA"/>
    <w:rsid w:val="00CC068C"/>
    <w:rsid w:val="00D276C0"/>
    <w:rsid w:val="00D7650B"/>
    <w:rsid w:val="00D846B8"/>
    <w:rsid w:val="00D933DD"/>
    <w:rsid w:val="00DA72C5"/>
    <w:rsid w:val="00DB77D7"/>
    <w:rsid w:val="00DF2465"/>
    <w:rsid w:val="00E051FD"/>
    <w:rsid w:val="00E37B58"/>
    <w:rsid w:val="00E56EAA"/>
    <w:rsid w:val="00E640BA"/>
    <w:rsid w:val="00ED14DE"/>
    <w:rsid w:val="00F118A8"/>
    <w:rsid w:val="00F345E3"/>
    <w:rsid w:val="00F56842"/>
    <w:rsid w:val="00F63B3C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F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7F02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ED1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D14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ED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5D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link w:val="1"/>
    <w:rsid w:val="009D5DF3"/>
    <w:rPr>
      <w:shd w:val="clear" w:color="auto" w:fill="FFFFFF"/>
    </w:rPr>
  </w:style>
  <w:style w:type="paragraph" w:customStyle="1" w:styleId="1">
    <w:name w:val="Основной текст1"/>
    <w:basedOn w:val="a"/>
    <w:link w:val="a7"/>
    <w:rsid w:val="009D5DF3"/>
    <w:pPr>
      <w:widowControl w:val="0"/>
      <w:shd w:val="clear" w:color="auto" w:fill="FFFFFF"/>
      <w:spacing w:after="0" w:line="322" w:lineRule="exact"/>
    </w:pPr>
  </w:style>
  <w:style w:type="paragraph" w:customStyle="1" w:styleId="ConsPlusNormal">
    <w:name w:val="ConsPlusNormal"/>
    <w:rsid w:val="00C011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336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5092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55856"/>
    <w:rPr>
      <w:color w:val="0000FF"/>
      <w:u w:val="single"/>
    </w:rPr>
  </w:style>
  <w:style w:type="character" w:customStyle="1" w:styleId="3">
    <w:name w:val="Основной текст (3)_"/>
    <w:link w:val="30"/>
    <w:rsid w:val="00555856"/>
    <w:rPr>
      <w:b/>
      <w:bCs/>
      <w:spacing w:val="-2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55856"/>
    <w:pPr>
      <w:widowControl w:val="0"/>
      <w:shd w:val="clear" w:color="auto" w:fill="FFFFFF"/>
      <w:spacing w:after="180" w:line="0" w:lineRule="atLeast"/>
      <w:ind w:hanging="1380"/>
      <w:jc w:val="both"/>
    </w:pPr>
    <w:rPr>
      <w:b/>
      <w:bCs/>
      <w:spacing w:val="-2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consultantplus://offline/ref=9E413F3A0E20077B166AD8BF0C5C7BA6B168C0A6516B0A05264FFF9A70A929718A16BE3BFCDC8229R1FCL" TargetMode="External"/><Relationship Id="rId18" Type="http://schemas.openxmlformats.org/officeDocument/2006/relationships/hyperlink" Target="https://login.consultant.ru/link/?req=doc&amp;base=LAW&amp;n=483113&amp;dst=10017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93702&amp;dst=1000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342093&amp;dst=10001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73921&amp;dst=100008" TargetMode="External"/><Relationship Id="rId10" Type="http://schemas.openxmlformats.org/officeDocument/2006/relationships/hyperlink" Target="https://login.consultant.ru/link/?req=doc&amp;base=LAW&amp;n=483113&amp;dst=47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473919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4290</Words>
  <Characters>24459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2025-03-04T10:53:00Z</cp:lastPrinted>
  <dcterms:created xsi:type="dcterms:W3CDTF">2025-08-21T13:02:00Z</dcterms:created>
  <dcterms:modified xsi:type="dcterms:W3CDTF">2025-08-21T13:40:00Z</dcterms:modified>
</cp:coreProperties>
</file>